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6" w:rsidRPr="00335273" w:rsidRDefault="003E3446" w:rsidP="003E3446">
      <w:pPr>
        <w:tabs>
          <w:tab w:val="left" w:pos="-284"/>
          <w:tab w:val="left" w:pos="8647"/>
          <w:tab w:val="left" w:pos="9072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E3446" w:rsidRPr="00335273" w:rsidRDefault="003E3446" w:rsidP="003E3446">
      <w:pPr>
        <w:tabs>
          <w:tab w:val="left" w:pos="-284"/>
          <w:tab w:val="left" w:pos="9072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общеразвивающего вида с приоритетным осуществлением деятельности </w:t>
      </w:r>
    </w:p>
    <w:p w:rsidR="003E3446" w:rsidRPr="00335273" w:rsidRDefault="003E3446" w:rsidP="003E3446">
      <w:pPr>
        <w:tabs>
          <w:tab w:val="left" w:pos="-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познавательно-речевому направлению развития детей № 1 «Колокольчик»</w:t>
      </w:r>
    </w:p>
    <w:p w:rsidR="003E3446" w:rsidRPr="00335273" w:rsidRDefault="003E3446" w:rsidP="003E3446">
      <w:pPr>
        <w:tabs>
          <w:tab w:val="left" w:pos="-28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(МБДОУ «Детский сад № 1 «Колокольчик»)</w:t>
      </w:r>
    </w:p>
    <w:p w:rsidR="003E3446" w:rsidRPr="00335273" w:rsidRDefault="003E3446" w:rsidP="003E3446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E3446" w:rsidRPr="00335273" w:rsidRDefault="00241A1F" w:rsidP="003E3446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</w:p>
    <w:p w:rsidR="003E3446" w:rsidRPr="00335273" w:rsidRDefault="003E3446" w:rsidP="003E3446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1 «Колокольчик»</w:t>
      </w:r>
    </w:p>
    <w:p w:rsidR="003E3446" w:rsidRPr="00335273" w:rsidRDefault="00241A1F" w:rsidP="003E3446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Н.А. Холодилова</w:t>
      </w:r>
    </w:p>
    <w:p w:rsidR="003E3446" w:rsidRPr="00335273" w:rsidRDefault="00295868" w:rsidP="003E3446">
      <w:pPr>
        <w:tabs>
          <w:tab w:val="left" w:pos="-284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2019</w:t>
      </w:r>
      <w:r w:rsidR="003E3446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E3446" w:rsidRPr="00335273" w:rsidRDefault="003E3446" w:rsidP="003E3446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Default="003E3446" w:rsidP="003E3446">
      <w:pPr>
        <w:tabs>
          <w:tab w:val="left" w:pos="-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73" w:rsidRDefault="00335273" w:rsidP="003E3446">
      <w:pPr>
        <w:tabs>
          <w:tab w:val="left" w:pos="-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73" w:rsidRDefault="00335273" w:rsidP="003E3446">
      <w:pPr>
        <w:tabs>
          <w:tab w:val="left" w:pos="-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73" w:rsidRPr="00335273" w:rsidRDefault="00335273" w:rsidP="003E3446">
      <w:pPr>
        <w:tabs>
          <w:tab w:val="left" w:pos="-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образовательная программа старшей группы</w:t>
      </w:r>
    </w:p>
    <w:p w:rsidR="003E3446" w:rsidRPr="00335273" w:rsidRDefault="003E3446" w:rsidP="003E3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обучению грамоте на 201</w:t>
      </w:r>
      <w:r w:rsidR="00295868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E3446" w:rsidRPr="00335273" w:rsidRDefault="00337214" w:rsidP="003E34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Пузина Н.В.</w:t>
      </w:r>
      <w:r w:rsidR="00295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Давыдова Д.С.</w:t>
      </w:r>
    </w:p>
    <w:p w:rsidR="003E3446" w:rsidRPr="00335273" w:rsidRDefault="003E3446" w:rsidP="003E34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73" w:rsidRPr="00335273" w:rsidRDefault="00335273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35273" w:rsidRDefault="003E3446" w:rsidP="003E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 – 201</w:t>
      </w:r>
      <w:r w:rsidR="002958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446" w:rsidRPr="00742F6C" w:rsidRDefault="003E3446" w:rsidP="00335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F4BC0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обучения грамоте в старшей группе – формирование у детей общей ориентировки в звуковой системе языка, обучение </w:t>
      </w:r>
      <w:proofErr w:type="gramStart"/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звуковому</w:t>
      </w:r>
      <w:proofErr w:type="gramEnd"/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анализу слова.</w:t>
      </w:r>
    </w:p>
    <w:p w:rsidR="008C184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звуковому анализу слова начинается с определения последовательности звуков в нем.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BF4BC0" w:rsidRPr="00335273" w:rsidRDefault="00BF4BC0" w:rsidP="008C18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последовательность звуков нужно при помощи неоднократного произнесения слова </w:t>
      </w:r>
      <w:r w:rsid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последовательным интонационным выделением каждого звука. </w:t>
      </w:r>
    </w:p>
    <w:p w:rsidR="00BF4BC0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дети не могут овладеть звуковым анализом, только произнося слова </w:t>
      </w:r>
      <w:proofErr w:type="gramStart"/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слух</w:t>
      </w:r>
      <w:proofErr w:type="gramEnd"/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показать </w:t>
      </w:r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слово предметно, представив его звуковую структуру в виде модели.</w:t>
      </w:r>
    </w:p>
    <w:p w:rsidR="008044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помогает ребенку видеть предмет, название которого анализируется. Схема дает возможность определить количество звуков </w:t>
      </w:r>
      <w:proofErr w:type="gramStart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 и выполняет контрольную функцию: если ребенок при анализе пропустит какой-либо звук, будут заполнены не все клеточки – и он увидит, что где-то ошибся. Модель слова, которая получается в результате его </w:t>
      </w:r>
      <w:proofErr w:type="spellStart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звуковоо</w:t>
      </w:r>
      <w:proofErr w:type="spellEnd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отражает отдельные звуки и их последовательность.</w:t>
      </w:r>
    </w:p>
    <w:p w:rsidR="008044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обучении детей звуковому анализу слова мы должны дать им средс</w:t>
      </w:r>
      <w:r w:rsidR="00FD03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для его проведения и </w:t>
      </w:r>
      <w:proofErr w:type="gramStart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ими пользоваться</w:t>
      </w:r>
      <w:proofErr w:type="gramEnd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схема звукового состава слова, фишки, интонационное выделение звуков в слове.</w:t>
      </w:r>
    </w:p>
    <w:p w:rsidR="008044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пристальное внимание необходимо в это время сосредоточить </w:t>
      </w:r>
      <w:proofErr w:type="gramStart"/>
      <w:r w:rsidR="008044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обучении детей последовательному интонационному выделению звуков  в слове в соответствии с движением</w:t>
      </w:r>
      <w:r w:rsidR="000853F4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указки под схемой</w:t>
      </w:r>
      <w:proofErr w:type="gramEnd"/>
      <w:r w:rsidR="000853F4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3F4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53F4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отработанное действие интонационного выделения звука в слове, когда ребенок</w:t>
      </w:r>
      <w:r w:rsidR="00FD03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 движется от первого звука к последнему, является основой будущего грамотного, без пропусков письма.</w:t>
      </w:r>
    </w:p>
    <w:p w:rsidR="00FD03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03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звукового анализа необходимо следить за тем, чтобы дети после интонационного выделения звука в слове могли изолированно назвать его так, как он звучит в слове.</w:t>
      </w:r>
    </w:p>
    <w:p w:rsidR="00FD03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03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дети овладеют навыками проведения звукового анализа простейших слов, их знакомят с гласными звуками.</w:t>
      </w:r>
    </w:p>
    <w:p w:rsidR="00FD03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03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узнают, что этим «необыкновенным» звукам ничто не «мешает» - ни зубы, ни губы, ни язык: они легко выходят изо рта. </w:t>
      </w:r>
    </w:p>
    <w:p w:rsidR="00FD03AA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03AA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занятиях дети узнают о согласных звуках, произнесению которых всегда что-то «мешает» - губы, зубы, язык. Это является основной характеристикой согласных звуков.</w:t>
      </w:r>
    </w:p>
    <w:p w:rsidR="00A93999" w:rsidRPr="00335273" w:rsidRDefault="006F2D3C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воспитанники научатся различаться гласные, твердые и мягкие, звонкие и глухие согласные звуки, необходимо познакомить их с ударением, научить выделять в </w:t>
      </w: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слове ударный слог и ударный гласный звук, обозначать его фишкой на модели. Ударение помогает </w:t>
      </w:r>
      <w:proofErr w:type="gramStart"/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слово</w:t>
      </w:r>
      <w:proofErr w:type="gramEnd"/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единым целым. Поэтому </w:t>
      </w:r>
      <w:proofErr w:type="spellStart"/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праивльное</w:t>
      </w:r>
      <w:proofErr w:type="spellEnd"/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ударения при чтении в будущем позволит детям преодолеть </w:t>
      </w:r>
      <w:proofErr w:type="spellStart"/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произнесение слова и перейти к чтению целыми словами. </w:t>
      </w:r>
    </w:p>
    <w:p w:rsidR="00A41EC2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EC2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работы по усвоению звукового анализа графическая схема звукового состава слова не используется, дети составляют слова фишками на столах. На доске картина-схема заменяется полоской </w:t>
      </w:r>
      <w:proofErr w:type="gramStart"/>
      <w:r w:rsidR="00A41EC2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A41EC2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хемой.</w:t>
      </w:r>
    </w:p>
    <w:p w:rsidR="00A41EC2" w:rsidRPr="00335273" w:rsidRDefault="00335273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41EC2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грамоте дошкольники знакомятся с предложением, учатся составлять предложения из 2-4 слов. Дети делят предложения на слова, называют их по порядку: первое, второе, третье и т.д., переставляют, добавляют или заменяют слова в предложении.</w:t>
      </w:r>
    </w:p>
    <w:p w:rsidR="00A41EC2" w:rsidRPr="00335273" w:rsidRDefault="00A41EC2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игры: в методике обучения дошкольников грамоте значительное место занимают дидактические игры. С их помощью</w:t>
      </w:r>
      <w:r w:rsidR="007D34E7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формируется ориентация в звуковой структуре слова, закрепляются умения интонационно выделять звук в слове, определять его качественные характеристики, пополняется и активизируется словарь, совершенствуется звуковая культура речи, развивается связная речь. (*2 стр. 39)</w:t>
      </w:r>
    </w:p>
    <w:p w:rsidR="003E3446" w:rsidRPr="00335273" w:rsidRDefault="003E3446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E3446" w:rsidRPr="00335273" w:rsidRDefault="003E3446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Основные цели и задачи</w:t>
      </w:r>
    </w:p>
    <w:p w:rsidR="003E3446" w:rsidRPr="00335273" w:rsidRDefault="003E3446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свободного общения с взрослыми и детьми, овладение конструктивными средствами и способами взаимодействия с окружающими.</w:t>
      </w:r>
    </w:p>
    <w:p w:rsidR="003E3446" w:rsidRPr="00335273" w:rsidRDefault="003E3446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всех компонентов  устной речи детей: грамматического строя речи, связной речи - диалогической и монологической форм, формирование словаря, воспитание звуковой культуры речи.</w:t>
      </w:r>
    </w:p>
    <w:p w:rsidR="003E3446" w:rsidRPr="00335273" w:rsidRDefault="003E3446" w:rsidP="0033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овладение воспитанниками нормами речи.</w:t>
      </w:r>
      <w:r w:rsidR="00BF4BC0" w:rsidRPr="0033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(*1 стр.91)</w:t>
      </w:r>
    </w:p>
    <w:p w:rsidR="003E3446" w:rsidRDefault="003E3446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34E7" w:rsidRDefault="007D34E7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2F6C" w:rsidRDefault="00742F6C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2F6C" w:rsidRDefault="00742F6C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2F6C" w:rsidRDefault="00742F6C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1843" w:rsidRDefault="008C1843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058B" w:rsidRDefault="00E6058B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8B" w:rsidRDefault="00E6058B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446" w:rsidRPr="00742F6C" w:rsidRDefault="003E3446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</w:t>
      </w:r>
      <w:proofErr w:type="spellEnd"/>
      <w:r w:rsidR="008C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C1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5958"/>
        <w:gridCol w:w="2796"/>
      </w:tblGrid>
      <w:tr w:rsidR="007D34E7" w:rsidRPr="00742F6C" w:rsidTr="00B16CD9">
        <w:tc>
          <w:tcPr>
            <w:tcW w:w="1276" w:type="dxa"/>
          </w:tcPr>
          <w:p w:rsidR="007D34E7" w:rsidRPr="00742F6C" w:rsidRDefault="007D34E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958" w:type="dxa"/>
          </w:tcPr>
          <w:p w:rsidR="007D34E7" w:rsidRPr="00742F6C" w:rsidRDefault="007D34E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96" w:type="dxa"/>
          </w:tcPr>
          <w:p w:rsidR="007D34E7" w:rsidRPr="00742F6C" w:rsidRDefault="007D34E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9915C0" w:rsidRPr="00742F6C" w:rsidTr="00B16CD9">
        <w:tc>
          <w:tcPr>
            <w:tcW w:w="1276" w:type="dxa"/>
            <w:vMerge w:val="restart"/>
          </w:tcPr>
          <w:p w:rsidR="009915C0" w:rsidRPr="00742F6C" w:rsidRDefault="009915C0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C0" w:rsidRPr="00742F6C" w:rsidRDefault="009915C0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C0" w:rsidRPr="00742F6C" w:rsidRDefault="009915C0" w:rsidP="00311E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958" w:type="dxa"/>
          </w:tcPr>
          <w:p w:rsidR="009915C0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9915C0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Звук и слово 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96" w:type="dxa"/>
          </w:tcPr>
          <w:p w:rsidR="009915C0" w:rsidRPr="00742F6C" w:rsidRDefault="009915C0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9915C0" w:rsidRPr="00742F6C" w:rsidTr="00B16CD9">
        <w:tc>
          <w:tcPr>
            <w:tcW w:w="1276" w:type="dxa"/>
            <w:vMerge/>
          </w:tcPr>
          <w:p w:rsidR="009915C0" w:rsidRPr="00742F6C" w:rsidRDefault="009915C0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9915C0" w:rsidRPr="00742F6C" w:rsidRDefault="00337214" w:rsidP="00991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9915C0" w:rsidRPr="00742F6C">
              <w:rPr>
                <w:rFonts w:ascii="Times New Roman" w:hAnsi="Times New Roman" w:cs="Times New Roman"/>
                <w:sz w:val="24"/>
                <w:szCs w:val="24"/>
              </w:rPr>
              <w:t>Звук, слово, слог. Деление на слоги двусложные слова.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96" w:type="dxa"/>
          </w:tcPr>
          <w:p w:rsidR="009915C0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9915C0" w:rsidRPr="00742F6C" w:rsidTr="00B16CD9">
        <w:tc>
          <w:tcPr>
            <w:tcW w:w="1276" w:type="dxa"/>
            <w:vMerge/>
          </w:tcPr>
          <w:p w:rsidR="009915C0" w:rsidRPr="00742F6C" w:rsidRDefault="009915C0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9915C0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9915C0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слоги </w:t>
            </w:r>
            <w:proofErr w:type="spellStart"/>
            <w:r w:rsidR="009915C0" w:rsidRPr="00742F6C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="009915C0" w:rsidRPr="00742F6C">
              <w:rPr>
                <w:rFonts w:ascii="Times New Roman" w:hAnsi="Times New Roman" w:cs="Times New Roman"/>
                <w:sz w:val="24"/>
                <w:szCs w:val="24"/>
              </w:rPr>
              <w:t>- и трехсложные слова. Интонационное выделение звука в слове.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96" w:type="dxa"/>
          </w:tcPr>
          <w:p w:rsidR="009915C0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9915C0" w:rsidRPr="00742F6C" w:rsidTr="00B16CD9">
        <w:tc>
          <w:tcPr>
            <w:tcW w:w="1276" w:type="dxa"/>
            <w:vMerge/>
          </w:tcPr>
          <w:p w:rsidR="009915C0" w:rsidRPr="00742F6C" w:rsidRDefault="009915C0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9915C0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="009915C0" w:rsidRPr="00742F6C">
              <w:rPr>
                <w:rFonts w:ascii="Times New Roman" w:hAnsi="Times New Roman" w:cs="Times New Roman"/>
                <w:sz w:val="24"/>
                <w:szCs w:val="24"/>
              </w:rPr>
              <w:t>Предложение, слово, звук.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96" w:type="dxa"/>
          </w:tcPr>
          <w:p w:rsidR="009915C0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D5638" w:rsidRPr="00742F6C" w:rsidTr="00B16CD9">
        <w:tc>
          <w:tcPr>
            <w:tcW w:w="1276" w:type="dxa"/>
            <w:vMerge w:val="restart"/>
          </w:tcPr>
          <w:p w:rsidR="00AD5638" w:rsidRPr="00742F6C" w:rsidRDefault="00AD5638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38" w:rsidRPr="00742F6C" w:rsidRDefault="00AD5638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38" w:rsidRPr="00742F6C" w:rsidRDefault="00AD5638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38" w:rsidRPr="00742F6C" w:rsidRDefault="00AD5638" w:rsidP="00311E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58" w:type="dxa"/>
          </w:tcPr>
          <w:p w:rsidR="00AD5638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AD5638" w:rsidRPr="00742F6C">
              <w:rPr>
                <w:rFonts w:ascii="Times New Roman" w:hAnsi="Times New Roman" w:cs="Times New Roman"/>
                <w:sz w:val="24"/>
                <w:szCs w:val="24"/>
              </w:rPr>
              <w:t>Схема звукового состава слова «ау». Составление предложений из слов.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96" w:type="dxa"/>
          </w:tcPr>
          <w:p w:rsidR="00AD5638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D5638" w:rsidRPr="00742F6C" w:rsidTr="00B16CD9">
        <w:tc>
          <w:tcPr>
            <w:tcW w:w="1276" w:type="dxa"/>
            <w:vMerge/>
          </w:tcPr>
          <w:p w:rsidR="00AD5638" w:rsidRPr="00742F6C" w:rsidRDefault="00AD5638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AD5638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r w:rsidR="00AD5638" w:rsidRPr="00742F6C">
              <w:rPr>
                <w:rFonts w:ascii="Times New Roman" w:hAnsi="Times New Roman" w:cs="Times New Roman"/>
                <w:sz w:val="24"/>
                <w:szCs w:val="24"/>
              </w:rPr>
              <w:t>Схема звукового состава слова «мак». Звуковой анализ слова.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96" w:type="dxa"/>
          </w:tcPr>
          <w:p w:rsidR="00AD5638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D5638" w:rsidRPr="00742F6C" w:rsidTr="00B16CD9">
        <w:tc>
          <w:tcPr>
            <w:tcW w:w="1276" w:type="dxa"/>
            <w:vMerge/>
          </w:tcPr>
          <w:p w:rsidR="00AD5638" w:rsidRPr="00742F6C" w:rsidRDefault="00AD5638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AD5638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="00AD5638" w:rsidRPr="00742F6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«дом». Игра с заданиями.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96" w:type="dxa"/>
          </w:tcPr>
          <w:p w:rsidR="00AD5638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D5638" w:rsidRPr="00742F6C" w:rsidTr="00B16CD9">
        <w:tc>
          <w:tcPr>
            <w:tcW w:w="1276" w:type="dxa"/>
            <w:vMerge/>
          </w:tcPr>
          <w:p w:rsidR="00AD5638" w:rsidRPr="00742F6C" w:rsidRDefault="00AD5638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AD5638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="00AD5638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«дом», «дым». Знакомство со </w:t>
            </w:r>
            <w:proofErr w:type="spellStart"/>
            <w:r w:rsidR="00AD5638" w:rsidRPr="00742F6C">
              <w:rPr>
                <w:rFonts w:ascii="Times New Roman" w:hAnsi="Times New Roman" w:cs="Times New Roman"/>
                <w:sz w:val="24"/>
                <w:szCs w:val="24"/>
              </w:rPr>
              <w:t>словоразличительной</w:t>
            </w:r>
            <w:proofErr w:type="spellEnd"/>
            <w:r w:rsidR="00AD5638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 ролью звука.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96" w:type="dxa"/>
          </w:tcPr>
          <w:p w:rsidR="00AD5638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1D3107" w:rsidRPr="00742F6C" w:rsidTr="00B16CD9">
        <w:tc>
          <w:tcPr>
            <w:tcW w:w="1276" w:type="dxa"/>
            <w:vMerge w:val="restart"/>
          </w:tcPr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958" w:type="dxa"/>
          </w:tcPr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  <w:r w:rsidR="00E6058B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«лук </w:t>
            </w: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 звуком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30.10</w:t>
            </w:r>
          </w:p>
        </w:tc>
        <w:tc>
          <w:tcPr>
            <w:tcW w:w="2796" w:type="dxa"/>
          </w:tcPr>
          <w:p w:rsidR="001D3107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1D3107" w:rsidRPr="00742F6C" w:rsidTr="00B16CD9">
        <w:tc>
          <w:tcPr>
            <w:tcW w:w="1276" w:type="dxa"/>
            <w:vMerge/>
          </w:tcPr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1D3107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  <w:r w:rsidR="001D3107" w:rsidRPr="00742F6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«лес». Слова с заданным звуком.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96" w:type="dxa"/>
          </w:tcPr>
          <w:p w:rsidR="001D3107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1D3107" w:rsidRPr="00742F6C" w:rsidTr="00B16CD9">
        <w:tc>
          <w:tcPr>
            <w:tcW w:w="1276" w:type="dxa"/>
            <w:vMerge/>
          </w:tcPr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1D3107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  <w:r w:rsidR="001D3107" w:rsidRPr="00742F6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«кит». Составление предложения из трех слов.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96" w:type="dxa"/>
          </w:tcPr>
          <w:p w:rsidR="001D3107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1D3107" w:rsidRPr="00742F6C" w:rsidTr="00B16CD9">
        <w:tc>
          <w:tcPr>
            <w:tcW w:w="1276" w:type="dxa"/>
            <w:vMerge/>
          </w:tcPr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1D3107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 w:rsidR="001D3107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96" w:type="dxa"/>
          </w:tcPr>
          <w:p w:rsidR="001D3107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1D3107" w:rsidRPr="00742F6C" w:rsidTr="00B16CD9">
        <w:tc>
          <w:tcPr>
            <w:tcW w:w="1276" w:type="dxa"/>
            <w:vMerge/>
          </w:tcPr>
          <w:p w:rsidR="001D3107" w:rsidRPr="00742F6C" w:rsidRDefault="001D3107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1D3107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="001D3107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«роза». </w:t>
            </w:r>
            <w:proofErr w:type="spellStart"/>
            <w:r w:rsidR="001D3107" w:rsidRPr="00742F6C">
              <w:rPr>
                <w:rFonts w:ascii="Times New Roman" w:hAnsi="Times New Roman" w:cs="Times New Roman"/>
                <w:sz w:val="24"/>
                <w:szCs w:val="24"/>
              </w:rPr>
              <w:t>Слогообразовательная</w:t>
            </w:r>
            <w:proofErr w:type="spellEnd"/>
            <w:r w:rsidR="001D3107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 роль гласных звуков.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96" w:type="dxa"/>
          </w:tcPr>
          <w:p w:rsidR="001D3107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 w:val="restart"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1C" w:rsidRPr="00742F6C" w:rsidRDefault="00B4391C" w:rsidP="00311E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958" w:type="dxa"/>
          </w:tcPr>
          <w:p w:rsidR="00B4391C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Звуковой анализ слов «луна», «лиса».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B4391C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Звуковой анализ слова «сани».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B4391C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Звуковой анализ слова «утки»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B4391C" w:rsidRPr="00742F6C" w:rsidRDefault="00337214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Звуковой анализ слова «аист».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 w:val="restart"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1C" w:rsidRPr="00742F6C" w:rsidRDefault="00B4391C" w:rsidP="00B43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Январь </w:t>
            </w:r>
          </w:p>
        </w:tc>
        <w:tc>
          <w:tcPr>
            <w:tcW w:w="5958" w:type="dxa"/>
          </w:tcPr>
          <w:p w:rsidR="00B4391C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№18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Звуковой анализ слова «лист»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B4391C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Гласные, твердые и мягкие, звонкие и глухие согласные. Звуковой анализ слова «слон».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B4391C" w:rsidRPr="00742F6C" w:rsidTr="00B16CD9">
        <w:tc>
          <w:tcPr>
            <w:tcW w:w="1276" w:type="dxa"/>
            <w:vMerge/>
          </w:tcPr>
          <w:p w:rsidR="00B4391C" w:rsidRPr="00742F6C" w:rsidRDefault="00B4391C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B4391C" w:rsidRPr="00742F6C" w:rsidRDefault="0054675F" w:rsidP="00B43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 w:rsidR="00B4391C" w:rsidRPr="00742F6C">
              <w:rPr>
                <w:rFonts w:ascii="Times New Roman" w:hAnsi="Times New Roman" w:cs="Times New Roman"/>
                <w:sz w:val="24"/>
                <w:szCs w:val="24"/>
              </w:rPr>
              <w:t>Гласные, твердые и мягкие, звонкие и глухие согласные. Звуковой анализ слова «юла».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96" w:type="dxa"/>
          </w:tcPr>
          <w:p w:rsidR="00B4391C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0732FD" w:rsidRPr="00742F6C" w:rsidTr="00B16CD9">
        <w:tc>
          <w:tcPr>
            <w:tcW w:w="1276" w:type="dxa"/>
            <w:vMerge w:val="restart"/>
          </w:tcPr>
          <w:p w:rsidR="000732FD" w:rsidRPr="00742F6C" w:rsidRDefault="000732FD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FD" w:rsidRPr="00742F6C" w:rsidRDefault="000732FD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FD" w:rsidRPr="00742F6C" w:rsidRDefault="000732FD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FD" w:rsidRPr="00742F6C" w:rsidRDefault="000732FD" w:rsidP="00311E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5958" w:type="dxa"/>
          </w:tcPr>
          <w:p w:rsidR="000732FD" w:rsidRPr="00742F6C" w:rsidRDefault="0054675F" w:rsidP="006F6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r w:rsidR="000732FD" w:rsidRPr="00742F6C">
              <w:rPr>
                <w:rFonts w:ascii="Times New Roman" w:hAnsi="Times New Roman" w:cs="Times New Roman"/>
                <w:sz w:val="24"/>
                <w:szCs w:val="24"/>
              </w:rPr>
              <w:t>Гласные, твердые и мягкие, звонкие и глухие согласные. Звуковой анализ слова «жук».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96" w:type="dxa"/>
          </w:tcPr>
          <w:p w:rsidR="000732FD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0732FD" w:rsidRPr="00742F6C" w:rsidTr="00B16CD9">
        <w:tc>
          <w:tcPr>
            <w:tcW w:w="1276" w:type="dxa"/>
            <w:vMerge/>
          </w:tcPr>
          <w:p w:rsidR="000732FD" w:rsidRPr="00742F6C" w:rsidRDefault="000732FD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732FD" w:rsidRPr="00742F6C" w:rsidRDefault="0054675F" w:rsidP="000732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="000732FD" w:rsidRPr="00742F6C">
              <w:rPr>
                <w:rFonts w:ascii="Times New Roman" w:hAnsi="Times New Roman" w:cs="Times New Roman"/>
                <w:sz w:val="24"/>
                <w:szCs w:val="24"/>
              </w:rPr>
              <w:t>Гласные, твердые и мягкие, звонкие и глухие согласные. Звуковой анализ слова «паук».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96" w:type="dxa"/>
          </w:tcPr>
          <w:p w:rsidR="000732FD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0732FD" w:rsidRPr="00742F6C" w:rsidTr="00B16CD9">
        <w:tc>
          <w:tcPr>
            <w:tcW w:w="1276" w:type="dxa"/>
            <w:vMerge/>
          </w:tcPr>
          <w:p w:rsidR="000732FD" w:rsidRPr="00742F6C" w:rsidRDefault="000732FD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732FD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 w:rsidR="000732FD" w:rsidRPr="00742F6C">
              <w:rPr>
                <w:rFonts w:ascii="Times New Roman" w:hAnsi="Times New Roman" w:cs="Times New Roman"/>
                <w:sz w:val="24"/>
                <w:szCs w:val="24"/>
              </w:rPr>
              <w:t>Гласные, твердые и мягкие, звонкие и глухие согласные. Звуковой анализ слова «клей».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96" w:type="dxa"/>
          </w:tcPr>
          <w:p w:rsidR="000732FD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0732FD" w:rsidRPr="00742F6C" w:rsidTr="00B16CD9">
        <w:tc>
          <w:tcPr>
            <w:tcW w:w="1276" w:type="dxa"/>
            <w:vMerge/>
          </w:tcPr>
          <w:p w:rsidR="000732FD" w:rsidRPr="00742F6C" w:rsidRDefault="000732FD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732FD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 w:rsidR="000732FD" w:rsidRPr="00742F6C">
              <w:rPr>
                <w:rFonts w:ascii="Times New Roman" w:hAnsi="Times New Roman" w:cs="Times New Roman"/>
                <w:sz w:val="24"/>
                <w:szCs w:val="24"/>
              </w:rPr>
              <w:t>Словесное ударение. Деление слов на слоги.</w:t>
            </w:r>
            <w:r w:rsidR="00E6058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96" w:type="dxa"/>
          </w:tcPr>
          <w:p w:rsidR="000732FD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C97BA2" w:rsidRPr="00742F6C" w:rsidTr="00B16CD9">
        <w:tc>
          <w:tcPr>
            <w:tcW w:w="1276" w:type="dxa"/>
            <w:vMerge w:val="restart"/>
          </w:tcPr>
          <w:p w:rsidR="00C97BA2" w:rsidRPr="00742F6C" w:rsidRDefault="00C97BA2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A2" w:rsidRPr="00742F6C" w:rsidRDefault="00C97BA2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A2" w:rsidRPr="00742F6C" w:rsidRDefault="00C97BA2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958" w:type="dxa"/>
          </w:tcPr>
          <w:p w:rsidR="00C97BA2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  <w:r w:rsidR="00C97BA2" w:rsidRPr="00742F6C">
              <w:rPr>
                <w:rFonts w:ascii="Times New Roman" w:hAnsi="Times New Roman" w:cs="Times New Roman"/>
                <w:sz w:val="24"/>
                <w:szCs w:val="24"/>
              </w:rPr>
              <w:t>Словесное ударение. Звуковой анализ слова «гуси».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96" w:type="dxa"/>
          </w:tcPr>
          <w:p w:rsidR="00C97BA2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C97BA2" w:rsidRPr="00742F6C" w:rsidTr="00B16CD9">
        <w:tc>
          <w:tcPr>
            <w:tcW w:w="1276" w:type="dxa"/>
            <w:vMerge/>
          </w:tcPr>
          <w:p w:rsidR="00C97BA2" w:rsidRPr="00742F6C" w:rsidRDefault="00C97BA2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C97BA2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</w:t>
            </w:r>
            <w:r w:rsidR="00C97BA2" w:rsidRPr="00742F6C">
              <w:rPr>
                <w:rFonts w:ascii="Times New Roman" w:hAnsi="Times New Roman" w:cs="Times New Roman"/>
                <w:sz w:val="24"/>
                <w:szCs w:val="24"/>
              </w:rPr>
              <w:t>Словесное ударение. Звуковой анализ слова «мука».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96" w:type="dxa"/>
          </w:tcPr>
          <w:p w:rsidR="00C97BA2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C97BA2" w:rsidRPr="00742F6C" w:rsidTr="00B16CD9">
        <w:tc>
          <w:tcPr>
            <w:tcW w:w="1276" w:type="dxa"/>
            <w:vMerge/>
          </w:tcPr>
          <w:p w:rsidR="00C97BA2" w:rsidRPr="00742F6C" w:rsidRDefault="00C97BA2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C97BA2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="00C97BA2" w:rsidRPr="00742F6C">
              <w:rPr>
                <w:rFonts w:ascii="Times New Roman" w:hAnsi="Times New Roman" w:cs="Times New Roman"/>
                <w:sz w:val="24"/>
                <w:szCs w:val="24"/>
              </w:rPr>
              <w:t>Словесное ударение. Звуковой анализ слова «игла».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96" w:type="dxa"/>
          </w:tcPr>
          <w:p w:rsidR="00C97BA2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C97BA2" w:rsidRPr="00742F6C" w:rsidTr="00B16CD9">
        <w:tc>
          <w:tcPr>
            <w:tcW w:w="1276" w:type="dxa"/>
            <w:vMerge/>
          </w:tcPr>
          <w:p w:rsidR="00C97BA2" w:rsidRPr="00742F6C" w:rsidRDefault="00C97BA2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C97BA2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 w:rsidR="00C97BA2" w:rsidRPr="00742F6C">
              <w:rPr>
                <w:rFonts w:ascii="Times New Roman" w:hAnsi="Times New Roman" w:cs="Times New Roman"/>
                <w:sz w:val="24"/>
                <w:szCs w:val="24"/>
              </w:rPr>
              <w:t>Ударный гласный звук. Звуковой анализ слова «мишка».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96" w:type="dxa"/>
          </w:tcPr>
          <w:p w:rsidR="00C97BA2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E682A" w:rsidRPr="00742F6C" w:rsidTr="00B16CD9">
        <w:tc>
          <w:tcPr>
            <w:tcW w:w="1276" w:type="dxa"/>
            <w:vMerge w:val="restart"/>
          </w:tcPr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58" w:type="dxa"/>
          </w:tcPr>
          <w:p w:rsidR="00AE682A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 w:rsidR="00AE682A" w:rsidRPr="00742F6C">
              <w:rPr>
                <w:rFonts w:ascii="Times New Roman" w:hAnsi="Times New Roman" w:cs="Times New Roman"/>
                <w:sz w:val="24"/>
                <w:szCs w:val="24"/>
              </w:rPr>
              <w:t>Ударный гласный звук. Сравнение слов «мышка и мишка» по звуковому составу.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6" w:type="dxa"/>
          </w:tcPr>
          <w:p w:rsidR="00AE682A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E682A" w:rsidRPr="00742F6C" w:rsidTr="00B16CD9">
        <w:tc>
          <w:tcPr>
            <w:tcW w:w="1276" w:type="dxa"/>
            <w:vMerge/>
          </w:tcPr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AE682A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="00AE682A" w:rsidRPr="00742F6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Звуковой анализ слова «</w:t>
            </w:r>
            <w:proofErr w:type="spellStart"/>
            <w:proofErr w:type="gramStart"/>
            <w:r w:rsidR="00AE682A" w:rsidRPr="00742F6C">
              <w:rPr>
                <w:rFonts w:ascii="Times New Roman" w:hAnsi="Times New Roman" w:cs="Times New Roman"/>
                <w:sz w:val="24"/>
                <w:szCs w:val="24"/>
              </w:rPr>
              <w:t>замо'к</w:t>
            </w:r>
            <w:proofErr w:type="spellEnd"/>
            <w:proofErr w:type="gramEnd"/>
            <w:r w:rsidR="00AE682A" w:rsidRPr="00742F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6" w:type="dxa"/>
          </w:tcPr>
          <w:p w:rsidR="00AE682A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E682A" w:rsidRPr="00742F6C" w:rsidTr="00B16CD9">
        <w:tc>
          <w:tcPr>
            <w:tcW w:w="1276" w:type="dxa"/>
            <w:vMerge/>
          </w:tcPr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AE682A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  <w:r w:rsidR="00AE682A" w:rsidRPr="00742F6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Различительная роль звука.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6" w:type="dxa"/>
          </w:tcPr>
          <w:p w:rsidR="00AE682A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AE682A" w:rsidRPr="00742F6C" w:rsidTr="00B16CD9">
        <w:tc>
          <w:tcPr>
            <w:tcW w:w="1276" w:type="dxa"/>
            <w:vMerge/>
          </w:tcPr>
          <w:p w:rsidR="00AE682A" w:rsidRPr="00742F6C" w:rsidRDefault="00AE682A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AE682A" w:rsidRPr="00742F6C" w:rsidRDefault="0054675F" w:rsidP="00AE6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 </w:t>
            </w:r>
            <w:r w:rsidR="00AE682A" w:rsidRPr="00742F6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Звуковой анализ слова «речка».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96" w:type="dxa"/>
          </w:tcPr>
          <w:p w:rsidR="00AE682A" w:rsidRPr="00742F6C" w:rsidRDefault="003453D5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35273" w:rsidRPr="00742F6C" w:rsidTr="00B16CD9">
        <w:tc>
          <w:tcPr>
            <w:tcW w:w="1276" w:type="dxa"/>
            <w:vMerge w:val="restart"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58" w:type="dxa"/>
          </w:tcPr>
          <w:p w:rsidR="00335273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  <w:r w:rsidR="00335273" w:rsidRPr="00742F6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звуки. Звуковой анализ слова «школа»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2796" w:type="dxa"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35273" w:rsidRPr="00742F6C" w:rsidTr="00B16CD9">
        <w:tc>
          <w:tcPr>
            <w:tcW w:w="1276" w:type="dxa"/>
            <w:vMerge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335273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№34 </w:t>
            </w:r>
            <w:r w:rsidR="00335273"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звуки. 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96" w:type="dxa"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35273" w:rsidRPr="00742F6C" w:rsidTr="00B16CD9">
        <w:tc>
          <w:tcPr>
            <w:tcW w:w="1276" w:type="dxa"/>
            <w:vMerge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335273" w:rsidRPr="00742F6C" w:rsidRDefault="0054675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№35 </w:t>
            </w:r>
            <w:r w:rsidR="00335273" w:rsidRPr="00742F6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слов. Игра с заданиями.</w:t>
            </w:r>
            <w:r w:rsidR="00776A3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96" w:type="dxa"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35273" w:rsidRPr="00742F6C" w:rsidTr="00B16CD9">
        <w:tc>
          <w:tcPr>
            <w:tcW w:w="1276" w:type="dxa"/>
            <w:vMerge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335273" w:rsidRPr="00742F6C" w:rsidRDefault="00776A3F" w:rsidP="0054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Повторение                                                 20.05</w:t>
            </w:r>
          </w:p>
        </w:tc>
        <w:tc>
          <w:tcPr>
            <w:tcW w:w="2796" w:type="dxa"/>
          </w:tcPr>
          <w:p w:rsidR="00335273" w:rsidRPr="00742F6C" w:rsidRDefault="00776A3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35273" w:rsidRPr="00742F6C" w:rsidTr="00B16CD9">
        <w:tc>
          <w:tcPr>
            <w:tcW w:w="1276" w:type="dxa"/>
            <w:vMerge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335273" w:rsidRPr="00742F6C" w:rsidRDefault="00776A3F" w:rsidP="0054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 Повторение                                                 27.05</w:t>
            </w:r>
          </w:p>
        </w:tc>
        <w:tc>
          <w:tcPr>
            <w:tcW w:w="2796" w:type="dxa"/>
          </w:tcPr>
          <w:p w:rsidR="00335273" w:rsidRPr="00742F6C" w:rsidRDefault="00776A3F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335273" w:rsidRPr="00742F6C" w:rsidTr="00B16CD9">
        <w:tc>
          <w:tcPr>
            <w:tcW w:w="1276" w:type="dxa"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5958" w:type="dxa"/>
          </w:tcPr>
          <w:p w:rsidR="00335273" w:rsidRPr="00742F6C" w:rsidRDefault="00335273" w:rsidP="003E34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335273" w:rsidRPr="00742F6C" w:rsidRDefault="00776A3F" w:rsidP="0054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C4F29" w:rsidRDefault="008C4F29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4F29" w:rsidRDefault="008C4F29" w:rsidP="003E3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738A" w:rsidRDefault="003E3446" w:rsidP="003E3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3446" w:rsidRPr="003E3446" w:rsidRDefault="003E3446" w:rsidP="003E34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3E3446" w:rsidRDefault="003E3446" w:rsidP="00B1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B16CD9" w:rsidRPr="00B16CD9" w:rsidRDefault="00B16CD9" w:rsidP="00B1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46" w:rsidRPr="00B16CD9" w:rsidRDefault="00B16CD9" w:rsidP="00B16CD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D9"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 дошкольно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16CD9">
        <w:rPr>
          <w:rFonts w:ascii="Times New Roman" w:hAnsi="Times New Roman" w:cs="Times New Roman"/>
          <w:sz w:val="24"/>
          <w:szCs w:val="24"/>
        </w:rPr>
        <w:t xml:space="preserve">о образования. Под редакцией  Н.Е. </w:t>
      </w:r>
      <w:proofErr w:type="spellStart"/>
      <w:r w:rsidRPr="00B16CD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16CD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B16CD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16CD9">
        <w:rPr>
          <w:rFonts w:ascii="Times New Roman" w:hAnsi="Times New Roman" w:cs="Times New Roman"/>
          <w:sz w:val="24"/>
          <w:szCs w:val="24"/>
        </w:rPr>
        <w:t>. и доп.-М.: МОЗАИКА-СИНТЕЗ, 2014.-368с.</w:t>
      </w:r>
    </w:p>
    <w:p w:rsidR="00B16CD9" w:rsidRPr="00B16CD9" w:rsidRDefault="00B16CD9" w:rsidP="00B16CD9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D9">
        <w:rPr>
          <w:rFonts w:ascii="Times New Roman" w:hAnsi="Times New Roman" w:cs="Times New Roman"/>
          <w:sz w:val="24"/>
          <w:szCs w:val="24"/>
        </w:rPr>
        <w:t xml:space="preserve">Обучение дошкольников грамоте по методикам Д.Б. </w:t>
      </w:r>
      <w:proofErr w:type="spellStart"/>
      <w:r w:rsidRPr="00B16CD9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B16CD9">
        <w:rPr>
          <w:rFonts w:ascii="Times New Roman" w:hAnsi="Times New Roman" w:cs="Times New Roman"/>
          <w:sz w:val="24"/>
          <w:szCs w:val="24"/>
        </w:rPr>
        <w:t xml:space="preserve">, Л.Е. </w:t>
      </w:r>
      <w:proofErr w:type="spellStart"/>
      <w:r w:rsidRPr="00B16CD9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Pr="00B16CD9">
        <w:rPr>
          <w:rFonts w:ascii="Times New Roman" w:hAnsi="Times New Roman" w:cs="Times New Roman"/>
          <w:sz w:val="24"/>
          <w:szCs w:val="24"/>
        </w:rPr>
        <w:t>, Н.В. Дуровой. Программа Методические рекомендации Игры-занятия Средняя, старшая и подготовительная группы.</w:t>
      </w: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446" w:rsidRDefault="003E3446" w:rsidP="00B16CD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</w:t>
      </w: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D9" w:rsidRDefault="00B16CD9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B16C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3E3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8C1843" w:rsidP="008C1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43" w:rsidRDefault="003E3446" w:rsidP="008C1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результативности и усвоения детьми программы</w:t>
      </w:r>
    </w:p>
    <w:p w:rsidR="003E3446" w:rsidRPr="003E3446" w:rsidRDefault="003E3446" w:rsidP="008C1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обучению грамоте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7"/>
        <w:gridCol w:w="438"/>
        <w:gridCol w:w="438"/>
        <w:gridCol w:w="343"/>
        <w:gridCol w:w="338"/>
        <w:gridCol w:w="522"/>
        <w:gridCol w:w="436"/>
        <w:gridCol w:w="445"/>
        <w:gridCol w:w="444"/>
        <w:gridCol w:w="497"/>
        <w:gridCol w:w="498"/>
        <w:gridCol w:w="452"/>
        <w:gridCol w:w="451"/>
        <w:gridCol w:w="506"/>
        <w:gridCol w:w="509"/>
        <w:gridCol w:w="440"/>
        <w:gridCol w:w="440"/>
        <w:gridCol w:w="455"/>
        <w:gridCol w:w="460"/>
        <w:gridCol w:w="481"/>
        <w:gridCol w:w="474"/>
      </w:tblGrid>
      <w:tr w:rsidR="003E3446" w:rsidRPr="003E3446" w:rsidTr="00BF4BC0">
        <w:tc>
          <w:tcPr>
            <w:tcW w:w="354" w:type="pct"/>
            <w:vMerge w:val="restar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Фамилия, имя ребёнка</w:t>
            </w:r>
          </w:p>
        </w:tc>
        <w:tc>
          <w:tcPr>
            <w:tcW w:w="435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Знание видов речи (устная, письменная)</w:t>
            </w:r>
          </w:p>
        </w:tc>
        <w:tc>
          <w:tcPr>
            <w:tcW w:w="402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Знание букв</w:t>
            </w:r>
          </w:p>
        </w:tc>
        <w:tc>
          <w:tcPr>
            <w:tcW w:w="488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Знание понятий «звук», «слог», «слово», «предложение</w:t>
            </w:r>
          </w:p>
        </w:tc>
        <w:tc>
          <w:tcPr>
            <w:tcW w:w="444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Соотнесение звуков с буквами</w:t>
            </w:r>
          </w:p>
        </w:tc>
        <w:tc>
          <w:tcPr>
            <w:tcW w:w="513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Придумывание слов с заданным звуком</w:t>
            </w:r>
          </w:p>
        </w:tc>
        <w:tc>
          <w:tcPr>
            <w:tcW w:w="453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Определение места звука в слове</w:t>
            </w:r>
          </w:p>
        </w:tc>
        <w:tc>
          <w:tcPr>
            <w:tcW w:w="526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Умение давать характеристику звуку</w:t>
            </w:r>
          </w:p>
        </w:tc>
        <w:tc>
          <w:tcPr>
            <w:tcW w:w="438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 и определение их количества</w:t>
            </w:r>
          </w:p>
        </w:tc>
        <w:tc>
          <w:tcPr>
            <w:tcW w:w="461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487" w:type="pct"/>
            <w:gridSpan w:val="2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Ориентировка на листе бумаги</w:t>
            </w:r>
          </w:p>
        </w:tc>
      </w:tr>
      <w:tr w:rsidR="003E3446" w:rsidRPr="003E3446" w:rsidTr="00BF4BC0">
        <w:tc>
          <w:tcPr>
            <w:tcW w:w="354" w:type="pct"/>
            <w:vMerge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н/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3E3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446" w:rsidRPr="003E3446" w:rsidTr="00BF4BC0">
        <w:tc>
          <w:tcPr>
            <w:tcW w:w="354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3E3446" w:rsidRPr="003E3446" w:rsidRDefault="003E3446" w:rsidP="003E34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446" w:rsidRPr="003E3446" w:rsidRDefault="003E3446" w:rsidP="003E34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46" w:rsidRPr="003E3446" w:rsidRDefault="003E3446" w:rsidP="003E34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каждого элемента производится по 5-бальной шкале – 5-4 баллов – высокий уровень, 3-2 балла – средний, 1- низкий уровень.</w:t>
      </w:r>
    </w:p>
    <w:p w:rsidR="00EA1FF0" w:rsidRDefault="003E3446" w:rsidP="003E3446">
      <w:r w:rsidRPr="003E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усвоения программы выводится путём суммирования результатов всех элементов. Итоговые показатели: 50-35 баллов – высокий уровень, 34-20 баллов – средний уровень, 19</w:t>
      </w:r>
    </w:p>
    <w:sectPr w:rsidR="00EA1FF0" w:rsidSect="008C184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7D"/>
    <w:multiLevelType w:val="hybridMultilevel"/>
    <w:tmpl w:val="4126AF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3FA2"/>
    <w:multiLevelType w:val="hybridMultilevel"/>
    <w:tmpl w:val="06043B0C"/>
    <w:lvl w:ilvl="0" w:tplc="19E4A3B0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071C749F"/>
    <w:multiLevelType w:val="hybridMultilevel"/>
    <w:tmpl w:val="79309F44"/>
    <w:lvl w:ilvl="0" w:tplc="99083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711B"/>
    <w:multiLevelType w:val="hybridMultilevel"/>
    <w:tmpl w:val="DFDEDD30"/>
    <w:lvl w:ilvl="0" w:tplc="02689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2698"/>
    <w:multiLevelType w:val="hybridMultilevel"/>
    <w:tmpl w:val="33722716"/>
    <w:lvl w:ilvl="0" w:tplc="45E4C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6FF"/>
    <w:multiLevelType w:val="hybridMultilevel"/>
    <w:tmpl w:val="505AE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6C90"/>
    <w:multiLevelType w:val="hybridMultilevel"/>
    <w:tmpl w:val="3698BED8"/>
    <w:lvl w:ilvl="0" w:tplc="2DAA4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10F5"/>
    <w:multiLevelType w:val="hybridMultilevel"/>
    <w:tmpl w:val="65F6F6B6"/>
    <w:lvl w:ilvl="0" w:tplc="A1EC7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5D44"/>
    <w:multiLevelType w:val="hybridMultilevel"/>
    <w:tmpl w:val="2EFE49A4"/>
    <w:lvl w:ilvl="0" w:tplc="1C16C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A4F98"/>
    <w:multiLevelType w:val="hybridMultilevel"/>
    <w:tmpl w:val="505AE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118C"/>
    <w:multiLevelType w:val="hybridMultilevel"/>
    <w:tmpl w:val="7750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44F6"/>
    <w:multiLevelType w:val="hybridMultilevel"/>
    <w:tmpl w:val="187CCCAE"/>
    <w:lvl w:ilvl="0" w:tplc="AF98F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03FF2"/>
    <w:multiLevelType w:val="hybridMultilevel"/>
    <w:tmpl w:val="0EA2A658"/>
    <w:lvl w:ilvl="0" w:tplc="05F61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416A6"/>
    <w:multiLevelType w:val="hybridMultilevel"/>
    <w:tmpl w:val="EA0EAD4C"/>
    <w:lvl w:ilvl="0" w:tplc="D3EEF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91040"/>
    <w:multiLevelType w:val="hybridMultilevel"/>
    <w:tmpl w:val="D6CC0080"/>
    <w:lvl w:ilvl="0" w:tplc="D8A24C5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5159C"/>
    <w:multiLevelType w:val="hybridMultilevel"/>
    <w:tmpl w:val="3EE4315A"/>
    <w:lvl w:ilvl="0" w:tplc="CAEEA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D5D7A"/>
    <w:multiLevelType w:val="hybridMultilevel"/>
    <w:tmpl w:val="8E98C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75AF0"/>
    <w:multiLevelType w:val="hybridMultilevel"/>
    <w:tmpl w:val="55A88848"/>
    <w:lvl w:ilvl="0" w:tplc="91AE4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50F4D"/>
    <w:multiLevelType w:val="hybridMultilevel"/>
    <w:tmpl w:val="FEFC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8718C"/>
    <w:multiLevelType w:val="hybridMultilevel"/>
    <w:tmpl w:val="ED76758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8" w:hanging="360"/>
      </w:pPr>
    </w:lvl>
    <w:lvl w:ilvl="2" w:tplc="0419001B" w:tentative="1">
      <w:start w:val="1"/>
      <w:numFmt w:val="lowerRoman"/>
      <w:lvlText w:val="%3."/>
      <w:lvlJc w:val="right"/>
      <w:pPr>
        <w:ind w:left="7688" w:hanging="180"/>
      </w:pPr>
    </w:lvl>
    <w:lvl w:ilvl="3" w:tplc="0419000F" w:tentative="1">
      <w:start w:val="1"/>
      <w:numFmt w:val="decimal"/>
      <w:lvlText w:val="%4."/>
      <w:lvlJc w:val="left"/>
      <w:pPr>
        <w:ind w:left="8408" w:hanging="360"/>
      </w:pPr>
    </w:lvl>
    <w:lvl w:ilvl="4" w:tplc="04190019" w:tentative="1">
      <w:start w:val="1"/>
      <w:numFmt w:val="lowerLetter"/>
      <w:lvlText w:val="%5."/>
      <w:lvlJc w:val="left"/>
      <w:pPr>
        <w:ind w:left="9128" w:hanging="360"/>
      </w:pPr>
    </w:lvl>
    <w:lvl w:ilvl="5" w:tplc="0419001B" w:tentative="1">
      <w:start w:val="1"/>
      <w:numFmt w:val="lowerRoman"/>
      <w:lvlText w:val="%6."/>
      <w:lvlJc w:val="right"/>
      <w:pPr>
        <w:ind w:left="9848" w:hanging="180"/>
      </w:pPr>
    </w:lvl>
    <w:lvl w:ilvl="6" w:tplc="0419000F" w:tentative="1">
      <w:start w:val="1"/>
      <w:numFmt w:val="decimal"/>
      <w:lvlText w:val="%7."/>
      <w:lvlJc w:val="left"/>
      <w:pPr>
        <w:ind w:left="10568" w:hanging="360"/>
      </w:pPr>
    </w:lvl>
    <w:lvl w:ilvl="7" w:tplc="04190019" w:tentative="1">
      <w:start w:val="1"/>
      <w:numFmt w:val="lowerLetter"/>
      <w:lvlText w:val="%8."/>
      <w:lvlJc w:val="left"/>
      <w:pPr>
        <w:ind w:left="11288" w:hanging="360"/>
      </w:pPr>
    </w:lvl>
    <w:lvl w:ilvl="8" w:tplc="0419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0">
    <w:nsid w:val="364949E7"/>
    <w:multiLevelType w:val="hybridMultilevel"/>
    <w:tmpl w:val="F9BC2AB2"/>
    <w:lvl w:ilvl="0" w:tplc="391A2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61D64"/>
    <w:multiLevelType w:val="hybridMultilevel"/>
    <w:tmpl w:val="46465A5E"/>
    <w:lvl w:ilvl="0" w:tplc="10A25DF8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93AA8"/>
    <w:multiLevelType w:val="hybridMultilevel"/>
    <w:tmpl w:val="5DC0179C"/>
    <w:lvl w:ilvl="0" w:tplc="2D00A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702BE"/>
    <w:multiLevelType w:val="hybridMultilevel"/>
    <w:tmpl w:val="D334F4A2"/>
    <w:lvl w:ilvl="0" w:tplc="8D3EE71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5C77"/>
    <w:multiLevelType w:val="hybridMultilevel"/>
    <w:tmpl w:val="99700084"/>
    <w:lvl w:ilvl="0" w:tplc="7E946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D2E94"/>
    <w:multiLevelType w:val="hybridMultilevel"/>
    <w:tmpl w:val="FB1ABABE"/>
    <w:lvl w:ilvl="0" w:tplc="E0246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1A37"/>
    <w:multiLevelType w:val="hybridMultilevel"/>
    <w:tmpl w:val="2D28AC96"/>
    <w:lvl w:ilvl="0" w:tplc="15141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E4174"/>
    <w:multiLevelType w:val="hybridMultilevel"/>
    <w:tmpl w:val="227AFF2C"/>
    <w:lvl w:ilvl="0" w:tplc="81E6C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079D8"/>
    <w:multiLevelType w:val="hybridMultilevel"/>
    <w:tmpl w:val="D2BAAB2E"/>
    <w:lvl w:ilvl="0" w:tplc="01C2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428D"/>
    <w:multiLevelType w:val="hybridMultilevel"/>
    <w:tmpl w:val="5D422B28"/>
    <w:lvl w:ilvl="0" w:tplc="1340E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B4615"/>
    <w:multiLevelType w:val="hybridMultilevel"/>
    <w:tmpl w:val="3606D454"/>
    <w:lvl w:ilvl="0" w:tplc="79D07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05583"/>
    <w:multiLevelType w:val="hybridMultilevel"/>
    <w:tmpl w:val="A6A6C6E2"/>
    <w:lvl w:ilvl="0" w:tplc="E2C66F7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5BE64870"/>
    <w:multiLevelType w:val="hybridMultilevel"/>
    <w:tmpl w:val="C2B4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A044B"/>
    <w:multiLevelType w:val="hybridMultilevel"/>
    <w:tmpl w:val="8D4AD058"/>
    <w:lvl w:ilvl="0" w:tplc="5074D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74619"/>
    <w:multiLevelType w:val="hybridMultilevel"/>
    <w:tmpl w:val="F9C0FEA0"/>
    <w:lvl w:ilvl="0" w:tplc="B0647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E2C70"/>
    <w:multiLevelType w:val="hybridMultilevel"/>
    <w:tmpl w:val="527E3208"/>
    <w:lvl w:ilvl="0" w:tplc="4DB6A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80AE7"/>
    <w:multiLevelType w:val="hybridMultilevel"/>
    <w:tmpl w:val="09241C06"/>
    <w:lvl w:ilvl="0" w:tplc="82626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657AA"/>
    <w:multiLevelType w:val="hybridMultilevel"/>
    <w:tmpl w:val="D9067C2E"/>
    <w:lvl w:ilvl="0" w:tplc="F0E62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23"/>
  </w:num>
  <w:num w:numId="10">
    <w:abstractNumId w:val="21"/>
  </w:num>
  <w:num w:numId="11">
    <w:abstractNumId w:val="22"/>
  </w:num>
  <w:num w:numId="12">
    <w:abstractNumId w:val="15"/>
  </w:num>
  <w:num w:numId="13">
    <w:abstractNumId w:val="28"/>
  </w:num>
  <w:num w:numId="14">
    <w:abstractNumId w:val="36"/>
  </w:num>
  <w:num w:numId="15">
    <w:abstractNumId w:val="17"/>
  </w:num>
  <w:num w:numId="16">
    <w:abstractNumId w:val="8"/>
  </w:num>
  <w:num w:numId="17">
    <w:abstractNumId w:val="0"/>
  </w:num>
  <w:num w:numId="18">
    <w:abstractNumId w:val="26"/>
  </w:num>
  <w:num w:numId="19">
    <w:abstractNumId w:val="6"/>
  </w:num>
  <w:num w:numId="20">
    <w:abstractNumId w:val="24"/>
  </w:num>
  <w:num w:numId="21">
    <w:abstractNumId w:val="12"/>
  </w:num>
  <w:num w:numId="22">
    <w:abstractNumId w:val="34"/>
  </w:num>
  <w:num w:numId="23">
    <w:abstractNumId w:val="4"/>
  </w:num>
  <w:num w:numId="24">
    <w:abstractNumId w:val="30"/>
  </w:num>
  <w:num w:numId="25">
    <w:abstractNumId w:val="14"/>
  </w:num>
  <w:num w:numId="26">
    <w:abstractNumId w:val="7"/>
  </w:num>
  <w:num w:numId="27">
    <w:abstractNumId w:val="27"/>
  </w:num>
  <w:num w:numId="28">
    <w:abstractNumId w:val="35"/>
  </w:num>
  <w:num w:numId="29">
    <w:abstractNumId w:val="20"/>
  </w:num>
  <w:num w:numId="30">
    <w:abstractNumId w:val="29"/>
  </w:num>
  <w:num w:numId="31">
    <w:abstractNumId w:val="13"/>
  </w:num>
  <w:num w:numId="32">
    <w:abstractNumId w:val="11"/>
  </w:num>
  <w:num w:numId="33">
    <w:abstractNumId w:val="37"/>
  </w:num>
  <w:num w:numId="34">
    <w:abstractNumId w:val="2"/>
  </w:num>
  <w:num w:numId="35">
    <w:abstractNumId w:val="3"/>
  </w:num>
  <w:num w:numId="36">
    <w:abstractNumId w:val="33"/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7F"/>
    <w:rsid w:val="00001783"/>
    <w:rsid w:val="00070204"/>
    <w:rsid w:val="000732FD"/>
    <w:rsid w:val="000853F4"/>
    <w:rsid w:val="0018717E"/>
    <w:rsid w:val="001D3107"/>
    <w:rsid w:val="00241A1F"/>
    <w:rsid w:val="0029451A"/>
    <w:rsid w:val="00295868"/>
    <w:rsid w:val="00311EBF"/>
    <w:rsid w:val="00335273"/>
    <w:rsid w:val="00337214"/>
    <w:rsid w:val="003453D5"/>
    <w:rsid w:val="003D1217"/>
    <w:rsid w:val="003D2B1A"/>
    <w:rsid w:val="003E3446"/>
    <w:rsid w:val="0054675F"/>
    <w:rsid w:val="005B6D7F"/>
    <w:rsid w:val="006F2D3C"/>
    <w:rsid w:val="006F6A8E"/>
    <w:rsid w:val="0071738A"/>
    <w:rsid w:val="00742F6C"/>
    <w:rsid w:val="00744A3E"/>
    <w:rsid w:val="00753472"/>
    <w:rsid w:val="00776A3F"/>
    <w:rsid w:val="007B2F6E"/>
    <w:rsid w:val="007D34E7"/>
    <w:rsid w:val="008044AA"/>
    <w:rsid w:val="008C1843"/>
    <w:rsid w:val="008C4F29"/>
    <w:rsid w:val="00964A12"/>
    <w:rsid w:val="009915C0"/>
    <w:rsid w:val="00A41EC2"/>
    <w:rsid w:val="00A550DA"/>
    <w:rsid w:val="00A93999"/>
    <w:rsid w:val="00AD5638"/>
    <w:rsid w:val="00AE682A"/>
    <w:rsid w:val="00B16CD9"/>
    <w:rsid w:val="00B4391C"/>
    <w:rsid w:val="00BF4BC0"/>
    <w:rsid w:val="00C97BA2"/>
    <w:rsid w:val="00CE655F"/>
    <w:rsid w:val="00E6058B"/>
    <w:rsid w:val="00EA1FF0"/>
    <w:rsid w:val="00FC645D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446"/>
  </w:style>
  <w:style w:type="paragraph" w:styleId="a3">
    <w:name w:val="List Paragraph"/>
    <w:basedOn w:val="a"/>
    <w:uiPriority w:val="34"/>
    <w:qFormat/>
    <w:rsid w:val="003E3446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E34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3446"/>
    <w:pPr>
      <w:spacing w:after="0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E34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E344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34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E344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3446"/>
  </w:style>
  <w:style w:type="paragraph" w:styleId="a3">
    <w:name w:val="List Paragraph"/>
    <w:basedOn w:val="a"/>
    <w:uiPriority w:val="34"/>
    <w:qFormat/>
    <w:rsid w:val="003E3446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E34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3446"/>
    <w:pPr>
      <w:spacing w:after="0" w:line="240" w:lineRule="auto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E34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E344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34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E344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ДОУ№1</dc:creator>
  <cp:keywords/>
  <dc:description/>
  <cp:lastModifiedBy>Непоседы</cp:lastModifiedBy>
  <cp:revision>24</cp:revision>
  <cp:lastPrinted>2018-10-12T10:52:00Z</cp:lastPrinted>
  <dcterms:created xsi:type="dcterms:W3CDTF">2017-09-25T09:09:00Z</dcterms:created>
  <dcterms:modified xsi:type="dcterms:W3CDTF">2019-09-17T13:18:00Z</dcterms:modified>
</cp:coreProperties>
</file>